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4D" w:rsidRDefault="004E0C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30"/>
        <w:gridCol w:w="3719"/>
        <w:gridCol w:w="1513"/>
      </w:tblGrid>
      <w:tr w:rsidR="00275E92" w:rsidTr="00275E92">
        <w:trPr>
          <w:trHeight w:val="578"/>
        </w:trPr>
        <w:tc>
          <w:tcPr>
            <w:tcW w:w="3936" w:type="dxa"/>
          </w:tcPr>
          <w:p w:rsidR="00275E92" w:rsidRDefault="00275E92">
            <w:r>
              <w:t>Naam :</w:t>
            </w:r>
          </w:p>
        </w:tc>
        <w:tc>
          <w:tcPr>
            <w:tcW w:w="3827" w:type="dxa"/>
          </w:tcPr>
          <w:p w:rsidR="00275E92" w:rsidRDefault="00275E92">
            <w:r>
              <w:t>Klas</w:t>
            </w:r>
          </w:p>
        </w:tc>
        <w:tc>
          <w:tcPr>
            <w:tcW w:w="1525" w:type="dxa"/>
          </w:tcPr>
          <w:p w:rsidR="00275E92" w:rsidRDefault="00275E92">
            <w:r>
              <w:t>25/3/2016</w:t>
            </w:r>
          </w:p>
        </w:tc>
      </w:tr>
    </w:tbl>
    <w:p w:rsidR="00275E92" w:rsidRPr="00275E92" w:rsidRDefault="00275E92" w:rsidP="00275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1.4.6De leerlingen kennen het begrip limiet dat op intuïtieve wijze wordt gesticht en kunnen grafisch limieten bepalen</w:t>
      </w:r>
    </w:p>
    <w:p w:rsidR="00275E92" w:rsidRPr="00275E92" w:rsidRDefault="00275E92" w:rsidP="00275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1.4.8De leerlingen kunnen met behulp van rekenregels limieten berekenen van veeltermfuncties en rationale functies</w:t>
      </w:r>
    </w:p>
    <w:p w:rsidR="00275E92" w:rsidRPr="00275E92" w:rsidRDefault="00275E92" w:rsidP="00275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1.4.10De leerlingen kunnen met behulp van limieten de horizontale en verticale asymptoten van rationale functies bepalen</w:t>
      </w:r>
    </w:p>
    <w:p w:rsidR="00275E92" w:rsidRDefault="00275E92"/>
    <w:p w:rsidR="00275E92" w:rsidRDefault="00275E92">
      <w:r>
        <w:t>Vraag 1 : vul de volgende tabel aan</w:t>
      </w:r>
    </w:p>
    <w:p w:rsidR="00275E92" w:rsidRDefault="00275E92">
      <w:r>
        <w:rPr>
          <w:noProof/>
          <w:lang w:val="en-US"/>
        </w:rPr>
        <w:drawing>
          <wp:inline distT="0" distB="0" distL="0" distR="0" wp14:anchorId="76AA9254" wp14:editId="485A39FC">
            <wp:extent cx="5760720" cy="3011805"/>
            <wp:effectExtent l="0" t="0" r="0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10358" w:type="dxa"/>
        <w:tblLook w:val="04A0" w:firstRow="1" w:lastRow="0" w:firstColumn="1" w:lastColumn="0" w:noHBand="0" w:noVBand="1"/>
      </w:tblPr>
      <w:tblGrid>
        <w:gridCol w:w="1129"/>
        <w:gridCol w:w="851"/>
        <w:gridCol w:w="2126"/>
        <w:gridCol w:w="2268"/>
        <w:gridCol w:w="2256"/>
        <w:gridCol w:w="1728"/>
      </w:tblGrid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 xml:space="preserve">Punt ( a) </w:t>
            </w:r>
          </w:p>
        </w:tc>
        <w:tc>
          <w:tcPr>
            <w:tcW w:w="851" w:type="dxa"/>
          </w:tcPr>
          <w:p w:rsidR="00275E92" w:rsidRDefault="00275E92" w:rsidP="00E44F00">
            <w:r>
              <w:t>f(a)</w:t>
            </w:r>
          </w:p>
        </w:tc>
        <w:tc>
          <w:tcPr>
            <w:tcW w:w="2126" w:type="dxa"/>
          </w:tcPr>
          <w:p w:rsidR="00275E92" w:rsidRDefault="00275E92" w:rsidP="00E44F00">
            <w:p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x&lt;a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</w:t>
            </w:r>
          </w:p>
          <w:p w:rsidR="00275E92" w:rsidRDefault="00275E92" w:rsidP="00E44F00">
            <w:r>
              <w:rPr>
                <w:rFonts w:eastAsiaTheme="minorEastAsia"/>
              </w:rPr>
              <w:t>LinkerLimiet</w:t>
            </w:r>
          </w:p>
        </w:tc>
        <w:tc>
          <w:tcPr>
            <w:tcW w:w="2268" w:type="dxa"/>
          </w:tcPr>
          <w:p w:rsidR="00275E92" w:rsidRDefault="00275E92" w:rsidP="00E44F00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x&gt;a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Rechterlimiet</w:t>
            </w:r>
          </w:p>
        </w:tc>
        <w:tc>
          <w:tcPr>
            <w:tcW w:w="2256" w:type="dxa"/>
          </w:tcPr>
          <w:p w:rsidR="00275E92" w:rsidRDefault="00275E92" w:rsidP="00E44F00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 xml:space="preserve"> = Limiet</w:t>
            </w:r>
          </w:p>
        </w:tc>
        <w:tc>
          <w:tcPr>
            <w:tcW w:w="1728" w:type="dxa"/>
          </w:tcPr>
          <w:p w:rsidR="00275E92" w:rsidRDefault="00275E92" w:rsidP="00E44F00">
            <w:r>
              <w:t>Eigenschap</w:t>
            </w:r>
          </w:p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-3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-1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1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3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5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7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10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/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-oo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  <w:tr w:rsidR="00275E92" w:rsidTr="00E44F00">
        <w:trPr>
          <w:trHeight w:val="372"/>
        </w:trPr>
        <w:tc>
          <w:tcPr>
            <w:tcW w:w="1129" w:type="dxa"/>
          </w:tcPr>
          <w:p w:rsidR="00275E92" w:rsidRDefault="00275E92" w:rsidP="00E44F00">
            <w:r>
              <w:t>+oo</w:t>
            </w:r>
          </w:p>
        </w:tc>
        <w:tc>
          <w:tcPr>
            <w:tcW w:w="851" w:type="dxa"/>
          </w:tcPr>
          <w:p w:rsidR="00275E92" w:rsidRDefault="00275E92" w:rsidP="00E44F00"/>
        </w:tc>
        <w:tc>
          <w:tcPr>
            <w:tcW w:w="212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6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8" w:type="dxa"/>
          </w:tcPr>
          <w:p w:rsidR="00275E92" w:rsidRDefault="00275E92" w:rsidP="00E44F00"/>
        </w:tc>
      </w:tr>
    </w:tbl>
    <w:p w:rsidR="00275E92" w:rsidRDefault="00275E92"/>
    <w:p w:rsidR="00275E92" w:rsidRDefault="00275E92"/>
    <w:p w:rsidR="00275E92" w:rsidRDefault="00275E92"/>
    <w:p w:rsidR="00DC48FD" w:rsidRDefault="00275E92">
      <w:r>
        <w:lastRenderedPageBreak/>
        <w:t xml:space="preserve">Vraag 2 : </w:t>
      </w:r>
      <w:r w:rsidR="00DC48FD">
        <w:t>B</w:t>
      </w:r>
      <w:r>
        <w:t xml:space="preserve">epaal volgende Limieten </w:t>
      </w:r>
      <w:r w:rsidR="00DC48FD">
        <w:t xml:space="preserve">. Geef ook de eigenschap aan ( Continu , Perforatie , V.A , H.A ) . </w:t>
      </w:r>
    </w:p>
    <w:p w:rsidR="00275E92" w:rsidRDefault="00DC48FD">
      <w:bookmarkStart w:id="0" w:name="_GoBack"/>
      <w:bookmarkEnd w:id="0"/>
      <w:r>
        <w:t>( 7 x 2 punten = 14 Punten ).</w:t>
      </w:r>
    </w:p>
    <w:p w:rsidR="000B4BA8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x→2</m:t>
                  </m:r>
                </m:lim>
              </m:limLow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-7x+1= </m:t>
              </m:r>
            </m:e>
          </m:func>
        </m:oMath>
      </m:oMathPara>
    </w:p>
    <w:p w:rsidR="000B4BA8" w:rsidRDefault="000B4BA8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B4BA8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3x²-6x-9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+2x+12 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</m:e>
          </m:func>
        </m:oMath>
      </m:oMathPara>
    </w:p>
    <w:p w:rsidR="000B4BA8" w:rsidRDefault="000B4BA8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275E92" w:rsidRDefault="00275E92">
      <w:pPr>
        <w:rPr>
          <w:rFonts w:eastAsiaTheme="minorEastAsia"/>
        </w:rPr>
      </w:pPr>
    </w:p>
    <w:p w:rsidR="000B4BA8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³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+4x+2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2x+1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</m:oMath>
      </m:oMathPara>
    </w:p>
    <w:p w:rsidR="000B4BA8" w:rsidRDefault="000B4BA8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B4BA8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fName>
                    <m:e/>
                  </m:func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x²-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²-10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+12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= </m:t>
              </m:r>
            </m:e>
          </m:func>
        </m:oMath>
      </m:oMathPara>
    </w:p>
    <w:p w:rsidR="00076233" w:rsidRDefault="00076233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76233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+4x+7= </m:t>
              </m:r>
            </m:e>
          </m:func>
        </m:oMath>
      </m:oMathPara>
    </w:p>
    <w:p w:rsidR="00076233" w:rsidRDefault="00076233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275E92" w:rsidRDefault="00275E92">
      <w:pPr>
        <w:rPr>
          <w:rFonts w:eastAsiaTheme="minorEastAsia"/>
        </w:rPr>
      </w:pPr>
    </w:p>
    <w:p w:rsidR="00076233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-1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x²-5x+6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x+1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</m:oMath>
      </m:oMathPara>
    </w:p>
    <w:p w:rsidR="00076233" w:rsidRDefault="00076233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76233" w:rsidRPr="00275E92" w:rsidRDefault="00AA79C0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3x²+5x-1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4+x+6x²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</m:e>
          </m:func>
        </m:oMath>
      </m:oMathPara>
    </w:p>
    <w:p w:rsidR="000B4BA8" w:rsidRDefault="000B4BA8">
      <w:pPr>
        <w:rPr>
          <w:rFonts w:eastAsiaTheme="minorEastAsia"/>
        </w:rPr>
      </w:pPr>
    </w:p>
    <w:sectPr w:rsidR="000B4B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C0" w:rsidRDefault="00AA79C0" w:rsidP="00275E92">
      <w:pPr>
        <w:spacing w:after="0" w:line="240" w:lineRule="auto"/>
      </w:pPr>
      <w:r>
        <w:separator/>
      </w:r>
    </w:p>
  </w:endnote>
  <w:endnote w:type="continuationSeparator" w:id="0">
    <w:p w:rsidR="00AA79C0" w:rsidRDefault="00AA79C0" w:rsidP="0027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92" w:rsidRDefault="00275E92">
    <w:pPr>
      <w:pStyle w:val="Voettekst"/>
    </w:pPr>
    <w:r>
      <w:t>Toets Limieten Veeltermen en Rationale Functies</w:t>
    </w:r>
    <w:r>
      <w:tab/>
    </w:r>
    <w:r>
      <w:fldChar w:fldCharType="begin"/>
    </w:r>
    <w:r>
      <w:instrText>PAGE   \* MERGEFORMAT</w:instrText>
    </w:r>
    <w:r>
      <w:fldChar w:fldCharType="separate"/>
    </w:r>
    <w:r w:rsidR="00DC48FD" w:rsidRPr="00DC48FD">
      <w:rPr>
        <w:noProof/>
        <w:lang w:val="nl-NL"/>
      </w:rPr>
      <w:t>3</w:t>
    </w:r>
    <w:r>
      <w:fldChar w:fldCharType="end"/>
    </w:r>
    <w:r>
      <w:tab/>
      <w:t>Jozef Aerts , 25/3/2016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C0" w:rsidRDefault="00AA79C0" w:rsidP="00275E92">
      <w:pPr>
        <w:spacing w:after="0" w:line="240" w:lineRule="auto"/>
      </w:pPr>
      <w:r>
        <w:separator/>
      </w:r>
    </w:p>
  </w:footnote>
  <w:footnote w:type="continuationSeparator" w:id="0">
    <w:p w:rsidR="00AA79C0" w:rsidRDefault="00AA79C0" w:rsidP="0027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92" w:rsidRDefault="00275E92">
    <w:pPr>
      <w:pStyle w:val="Koptekst"/>
    </w:pPr>
    <w:r>
      <w:rPr>
        <w:noProof/>
        <w:lang w:val="en-US"/>
      </w:rPr>
      <w:drawing>
        <wp:inline distT="0" distB="0" distL="0" distR="0">
          <wp:extent cx="6096039" cy="4851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493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5E92" w:rsidRDefault="00275E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9A"/>
    <w:rsid w:val="0007259A"/>
    <w:rsid w:val="00076233"/>
    <w:rsid w:val="000B4BA8"/>
    <w:rsid w:val="00275E92"/>
    <w:rsid w:val="004E0C4D"/>
    <w:rsid w:val="00AA79C0"/>
    <w:rsid w:val="00D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5F194-D35C-4F27-A052-7CFEF3F3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4BA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4BA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75E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5E92"/>
  </w:style>
  <w:style w:type="paragraph" w:styleId="Voettekst">
    <w:name w:val="footer"/>
    <w:basedOn w:val="Standaard"/>
    <w:link w:val="VoettekstChar"/>
    <w:uiPriority w:val="99"/>
    <w:unhideWhenUsed/>
    <w:rsid w:val="00275E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5E92"/>
  </w:style>
  <w:style w:type="table" w:styleId="Tabelraster">
    <w:name w:val="Table Grid"/>
    <w:basedOn w:val="Standaardtabel"/>
    <w:uiPriority w:val="39"/>
    <w:rsid w:val="0027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jef aerts</cp:lastModifiedBy>
  <cp:revision>2</cp:revision>
  <dcterms:created xsi:type="dcterms:W3CDTF">2016-03-23T16:14:00Z</dcterms:created>
  <dcterms:modified xsi:type="dcterms:W3CDTF">2016-03-23T16:14:00Z</dcterms:modified>
</cp:coreProperties>
</file>